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6135BB8" w14:textId="767F2120" w:rsidR="002528E9" w:rsidRPr="008D3136" w:rsidRDefault="0045393B" w:rsidP="008B637C">
      <w:pPr>
        <w:jc w:val="right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                                                                             </w:t>
      </w:r>
      <w:r w:rsidR="00F0048F" w:rsidRPr="008D3136">
        <w:rPr>
          <w:b/>
          <w:sz w:val="24"/>
          <w:szCs w:val="24"/>
        </w:rPr>
        <w:t xml:space="preserve">Załącznik nr 1 </w:t>
      </w:r>
    </w:p>
    <w:p w14:paraId="2FA3324B" w14:textId="0FFB3B87" w:rsidR="00697587" w:rsidRDefault="00697587" w:rsidP="00697587">
      <w:pPr>
        <w:rPr>
          <w:b/>
        </w:rPr>
      </w:pPr>
    </w:p>
    <w:p w14:paraId="34277439" w14:textId="77777777" w:rsidR="0045393B" w:rsidRPr="008B637C" w:rsidRDefault="0045393B" w:rsidP="00697587"/>
    <w:p w14:paraId="02185F73" w14:textId="21365128" w:rsidR="00F0048F" w:rsidRPr="008B637C" w:rsidRDefault="008B637C" w:rsidP="00F0048F">
      <w:pPr>
        <w:jc w:val="center"/>
        <w:rPr>
          <w:b/>
          <w:sz w:val="24"/>
          <w:szCs w:val="24"/>
        </w:rPr>
      </w:pPr>
      <w:r w:rsidRPr="008B637C">
        <w:rPr>
          <w:b/>
          <w:sz w:val="24"/>
          <w:szCs w:val="24"/>
        </w:rPr>
        <w:t>Opis przedmiotu sprzedaży</w:t>
      </w:r>
      <w:r w:rsidR="00397F38">
        <w:rPr>
          <w:b/>
          <w:sz w:val="24"/>
          <w:szCs w:val="24"/>
        </w:rPr>
        <w:t xml:space="preserve"> i zdjęcia poglądowe</w:t>
      </w:r>
    </w:p>
    <w:p w14:paraId="276ACA9E" w14:textId="5E275F67" w:rsidR="00D410B9" w:rsidRDefault="00D410B9" w:rsidP="00F0048F">
      <w:pPr>
        <w:jc w:val="both"/>
      </w:pPr>
    </w:p>
    <w:tbl>
      <w:tblPr>
        <w:tblW w:w="1084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80"/>
        <w:gridCol w:w="3100"/>
        <w:gridCol w:w="2360"/>
        <w:gridCol w:w="2040"/>
        <w:gridCol w:w="2760"/>
      </w:tblGrid>
      <w:tr w:rsidR="00E01B4F" w:rsidRPr="00E01B4F" w14:paraId="61EAC473" w14:textId="77777777" w:rsidTr="00E01B4F">
        <w:trPr>
          <w:trHeight w:val="510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2DE2F7" w14:textId="77777777" w:rsidR="00E01B4F" w:rsidRPr="00E01B4F" w:rsidRDefault="00E01B4F" w:rsidP="00E01B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E01B4F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Lp.</w:t>
            </w:r>
          </w:p>
        </w:tc>
        <w:tc>
          <w:tcPr>
            <w:tcW w:w="31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4A68E73C" w14:textId="77777777" w:rsidR="00E01B4F" w:rsidRPr="00E01B4F" w:rsidRDefault="00E01B4F" w:rsidP="00E01B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E01B4F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Nazwa składnika rzeczowego majątku ruchomego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7BC9E8" w14:textId="77777777" w:rsidR="00E01B4F" w:rsidRPr="00E01B4F" w:rsidRDefault="00E01B4F" w:rsidP="00E01B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E01B4F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Numer inwentarzowy</w:t>
            </w:r>
          </w:p>
        </w:tc>
        <w:tc>
          <w:tcPr>
            <w:tcW w:w="2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FD8C57" w14:textId="77777777" w:rsidR="00E01B4F" w:rsidRPr="00E01B4F" w:rsidRDefault="00E01B4F" w:rsidP="00E01B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E01B4F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Rok zakupu/przyjęcia na stan</w:t>
            </w:r>
          </w:p>
        </w:tc>
        <w:tc>
          <w:tcPr>
            <w:tcW w:w="2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FDD53F" w14:textId="77777777" w:rsidR="00E01B4F" w:rsidRPr="00E01B4F" w:rsidRDefault="00E01B4F" w:rsidP="00E01B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E01B4F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Kwalifikacja i opis stanu technicznego</w:t>
            </w:r>
          </w:p>
        </w:tc>
      </w:tr>
      <w:tr w:rsidR="00E01B4F" w:rsidRPr="00E01B4F" w14:paraId="7FA6A060" w14:textId="77777777" w:rsidTr="00E01B4F">
        <w:trPr>
          <w:trHeight w:val="2070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7F6592" w14:textId="77777777" w:rsidR="00E01B4F" w:rsidRPr="00E01B4F" w:rsidRDefault="00E01B4F" w:rsidP="0062442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01B4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1.</w:t>
            </w:r>
          </w:p>
        </w:tc>
        <w:tc>
          <w:tcPr>
            <w:tcW w:w="3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6833D4" w14:textId="385367CD" w:rsidR="00E01B4F" w:rsidRPr="00E01B4F" w:rsidRDefault="008A22FD" w:rsidP="0062442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Samochód </w:t>
            </w:r>
            <w:r w:rsidR="00FB7EE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osobowy </w:t>
            </w:r>
            <w:r w:rsidR="000D432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Kia </w:t>
            </w:r>
            <w:proofErr w:type="spellStart"/>
            <w:r w:rsidR="000D432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Ceed</w:t>
            </w:r>
            <w:proofErr w:type="spellEnd"/>
            <w:r w:rsidR="00FB7EE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1.4 Comfort</w:t>
            </w:r>
            <w:r w:rsidR="00D27CC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; </w:t>
            </w:r>
            <w:r w:rsidR="000D432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66</w:t>
            </w:r>
            <w:r w:rsidR="0018066C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kW</w:t>
            </w:r>
            <w:r w:rsidR="00DD4541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(</w:t>
            </w:r>
            <w:r w:rsidR="000D432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90</w:t>
            </w:r>
            <w:r w:rsidR="00DD4541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KM)</w:t>
            </w: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,</w:t>
            </w:r>
            <w:r w:rsidR="00223B2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</w:t>
            </w: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nr VIN</w:t>
            </w:r>
            <w:r w:rsidR="004C523E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:</w:t>
            </w: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</w:t>
            </w:r>
            <w:r w:rsidR="000D4322" w:rsidRPr="000D432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U5YHB811ABL182907</w:t>
            </w: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, rok produkcji 20</w:t>
            </w:r>
            <w:r w:rsidR="00FB7EE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10</w:t>
            </w: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, przebieg </w:t>
            </w:r>
            <w:r w:rsidR="00FB7EE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</w:t>
            </w:r>
            <w:r w:rsidR="000D432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50000</w:t>
            </w: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km, nr rej. </w:t>
            </w:r>
            <w:r w:rsidR="000D432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HCD A075</w:t>
            </w:r>
          </w:p>
        </w:tc>
        <w:tc>
          <w:tcPr>
            <w:tcW w:w="2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8994926" w14:textId="5DD6505B" w:rsidR="00E01B4F" w:rsidRPr="00E01B4F" w:rsidRDefault="000D4322" w:rsidP="0062442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D432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18C0-741/17671-T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97F751" w14:textId="699E4870" w:rsidR="00E01B4F" w:rsidRPr="00E01B4F" w:rsidRDefault="00FB7EE2" w:rsidP="0062442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2010</w:t>
            </w:r>
          </w:p>
        </w:tc>
        <w:tc>
          <w:tcPr>
            <w:tcW w:w="2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F7C754" w14:textId="47AA3AD3" w:rsidR="00560DD1" w:rsidRPr="00E01B4F" w:rsidRDefault="000D4322" w:rsidP="000D4322">
            <w:pPr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>
              <w:rPr>
                <w:sz w:val="20"/>
                <w:szCs w:val="20"/>
              </w:rPr>
              <w:t>Zużyty - posiada wady lub uszkodzenia, których naprawa byłaby ekonomicznie nieuzasadniona. Pojazd z uszkodzoną przednią częścią w wyniku zderzenia czołowego. Nie posiada ważnych badań technicznych. Niesprawna instalacja elektryczna, liczne zadrapania i wgniecenia w powłoce lakierniczej. Skorodowane elementy konstrukcyjne (podłużnice, progi, belki zawieszeni</w:t>
            </w:r>
            <w:r>
              <w:rPr>
                <w:sz w:val="20"/>
                <w:szCs w:val="20"/>
              </w:rPr>
              <w:t>a</w:t>
            </w:r>
            <w:r>
              <w:rPr>
                <w:sz w:val="20"/>
                <w:szCs w:val="20"/>
              </w:rPr>
              <w:t>)</w:t>
            </w:r>
          </w:p>
        </w:tc>
      </w:tr>
    </w:tbl>
    <w:p w14:paraId="1E57DAE1" w14:textId="65CDDEB1" w:rsidR="00265297" w:rsidRDefault="00265297" w:rsidP="00F0048F">
      <w:pPr>
        <w:jc w:val="both"/>
      </w:pPr>
    </w:p>
    <w:p w14:paraId="25E51C3F" w14:textId="7C051163" w:rsidR="00C40ABC" w:rsidRDefault="000D4322" w:rsidP="00F0048F">
      <w:pPr>
        <w:jc w:val="both"/>
      </w:pPr>
      <w:r w:rsidRPr="000D4322">
        <w:drawing>
          <wp:inline distT="0" distB="0" distL="0" distR="0" wp14:anchorId="6978EDE3" wp14:editId="68B7F2ED">
            <wp:extent cx="5266580" cy="4196080"/>
            <wp:effectExtent l="0" t="0" r="0" b="0"/>
            <wp:docPr id="124175747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1757472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713" cy="42017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089EEE" w14:textId="3D2BA8DE" w:rsidR="000D4322" w:rsidRDefault="000D4322" w:rsidP="00F0048F">
      <w:pPr>
        <w:jc w:val="both"/>
      </w:pPr>
      <w:r w:rsidRPr="000D4322">
        <w:lastRenderedPageBreak/>
        <w:drawing>
          <wp:inline distT="0" distB="0" distL="0" distR="0" wp14:anchorId="4EFA17BA" wp14:editId="277F1F53">
            <wp:extent cx="5264037" cy="4172585"/>
            <wp:effectExtent l="0" t="0" r="0" b="0"/>
            <wp:docPr id="141170229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1702296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0489" cy="4177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C8B6AF" w14:textId="756E5AEE" w:rsidR="000D4322" w:rsidRDefault="000D4322" w:rsidP="00F0048F">
      <w:pPr>
        <w:jc w:val="both"/>
      </w:pPr>
      <w:r w:rsidRPr="000D4322">
        <w:drawing>
          <wp:inline distT="0" distB="0" distL="0" distR="0" wp14:anchorId="25A34896" wp14:editId="0E4AC6C9">
            <wp:extent cx="5242169" cy="4151206"/>
            <wp:effectExtent l="0" t="0" r="0" b="1905"/>
            <wp:docPr id="109998847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9988474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50389" cy="4157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9CD0DB" w14:textId="689F8A44" w:rsidR="00B05BB6" w:rsidRDefault="00B05BB6" w:rsidP="00F0048F">
      <w:pPr>
        <w:jc w:val="both"/>
      </w:pPr>
    </w:p>
    <w:sectPr w:rsidR="00B05BB6" w:rsidSect="00D6307B">
      <w:pgSz w:w="11906" w:h="16838"/>
      <w:pgMar w:top="993" w:right="1417" w:bottom="993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3A707D6" w14:textId="77777777" w:rsidR="005D7FFB" w:rsidRDefault="005D7FFB" w:rsidP="00F0048F">
      <w:pPr>
        <w:spacing w:after="0" w:line="240" w:lineRule="auto"/>
      </w:pPr>
      <w:r>
        <w:separator/>
      </w:r>
    </w:p>
  </w:endnote>
  <w:endnote w:type="continuationSeparator" w:id="0">
    <w:p w14:paraId="2AB79A0C" w14:textId="77777777" w:rsidR="005D7FFB" w:rsidRDefault="005D7FFB" w:rsidP="00F004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0591843" w14:textId="77777777" w:rsidR="005D7FFB" w:rsidRDefault="005D7FFB" w:rsidP="00F0048F">
      <w:pPr>
        <w:spacing w:after="0" w:line="240" w:lineRule="auto"/>
      </w:pPr>
      <w:r>
        <w:separator/>
      </w:r>
    </w:p>
  </w:footnote>
  <w:footnote w:type="continuationSeparator" w:id="0">
    <w:p w14:paraId="6A36816B" w14:textId="77777777" w:rsidR="005D7FFB" w:rsidRDefault="005D7FFB" w:rsidP="00F0048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val="bestFit" w:percent="225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0048F"/>
    <w:rsid w:val="000102BF"/>
    <w:rsid w:val="00025A87"/>
    <w:rsid w:val="0006753D"/>
    <w:rsid w:val="000D4322"/>
    <w:rsid w:val="000D5C93"/>
    <w:rsid w:val="000E6924"/>
    <w:rsid w:val="001060E7"/>
    <w:rsid w:val="001164EE"/>
    <w:rsid w:val="001565A2"/>
    <w:rsid w:val="0018066C"/>
    <w:rsid w:val="00192054"/>
    <w:rsid w:val="00194C99"/>
    <w:rsid w:val="00196F02"/>
    <w:rsid w:val="001A454C"/>
    <w:rsid w:val="001C6E94"/>
    <w:rsid w:val="00223B23"/>
    <w:rsid w:val="0022549A"/>
    <w:rsid w:val="0022797F"/>
    <w:rsid w:val="002528E9"/>
    <w:rsid w:val="00265297"/>
    <w:rsid w:val="002839F0"/>
    <w:rsid w:val="002A1CCB"/>
    <w:rsid w:val="002A3F7D"/>
    <w:rsid w:val="002C0979"/>
    <w:rsid w:val="002D43DB"/>
    <w:rsid w:val="002E4252"/>
    <w:rsid w:val="002F784F"/>
    <w:rsid w:val="00366228"/>
    <w:rsid w:val="00373C90"/>
    <w:rsid w:val="00395C67"/>
    <w:rsid w:val="00397F38"/>
    <w:rsid w:val="003A5A6C"/>
    <w:rsid w:val="003B4023"/>
    <w:rsid w:val="00426371"/>
    <w:rsid w:val="00444807"/>
    <w:rsid w:val="0045393B"/>
    <w:rsid w:val="004869A5"/>
    <w:rsid w:val="00492AF2"/>
    <w:rsid w:val="004A59A3"/>
    <w:rsid w:val="004C1BD9"/>
    <w:rsid w:val="004C523E"/>
    <w:rsid w:val="004D41C9"/>
    <w:rsid w:val="004F3D79"/>
    <w:rsid w:val="00560DD1"/>
    <w:rsid w:val="005A2D9A"/>
    <w:rsid w:val="005D6910"/>
    <w:rsid w:val="005D7850"/>
    <w:rsid w:val="005D7FFB"/>
    <w:rsid w:val="005E371B"/>
    <w:rsid w:val="005F6AEE"/>
    <w:rsid w:val="00604BB4"/>
    <w:rsid w:val="0062442E"/>
    <w:rsid w:val="006811B5"/>
    <w:rsid w:val="00697587"/>
    <w:rsid w:val="006F2C68"/>
    <w:rsid w:val="00755619"/>
    <w:rsid w:val="0077184A"/>
    <w:rsid w:val="00772FD9"/>
    <w:rsid w:val="007A0A3A"/>
    <w:rsid w:val="007B4E44"/>
    <w:rsid w:val="007B7104"/>
    <w:rsid w:val="007C7E32"/>
    <w:rsid w:val="007D75A0"/>
    <w:rsid w:val="007E7D17"/>
    <w:rsid w:val="007F2660"/>
    <w:rsid w:val="0084019E"/>
    <w:rsid w:val="00891750"/>
    <w:rsid w:val="008A22FD"/>
    <w:rsid w:val="008B637C"/>
    <w:rsid w:val="008C095A"/>
    <w:rsid w:val="008D3136"/>
    <w:rsid w:val="008F1250"/>
    <w:rsid w:val="0094672B"/>
    <w:rsid w:val="009727B0"/>
    <w:rsid w:val="0099641C"/>
    <w:rsid w:val="009E06EC"/>
    <w:rsid w:val="009E1D76"/>
    <w:rsid w:val="00A17A8B"/>
    <w:rsid w:val="00A213A9"/>
    <w:rsid w:val="00A446B4"/>
    <w:rsid w:val="00AA74E5"/>
    <w:rsid w:val="00AB382B"/>
    <w:rsid w:val="00B05BB6"/>
    <w:rsid w:val="00B1431D"/>
    <w:rsid w:val="00B629D3"/>
    <w:rsid w:val="00BB19DE"/>
    <w:rsid w:val="00BF6CC4"/>
    <w:rsid w:val="00C1271E"/>
    <w:rsid w:val="00C15A35"/>
    <w:rsid w:val="00C40ABC"/>
    <w:rsid w:val="00C621FF"/>
    <w:rsid w:val="00C86525"/>
    <w:rsid w:val="00CA07B3"/>
    <w:rsid w:val="00CB0F35"/>
    <w:rsid w:val="00CC589B"/>
    <w:rsid w:val="00CE373D"/>
    <w:rsid w:val="00D00577"/>
    <w:rsid w:val="00D171FE"/>
    <w:rsid w:val="00D27CC4"/>
    <w:rsid w:val="00D37ECC"/>
    <w:rsid w:val="00D410B9"/>
    <w:rsid w:val="00D6307B"/>
    <w:rsid w:val="00D648C4"/>
    <w:rsid w:val="00D731BF"/>
    <w:rsid w:val="00D75592"/>
    <w:rsid w:val="00D93448"/>
    <w:rsid w:val="00DB5300"/>
    <w:rsid w:val="00DC3554"/>
    <w:rsid w:val="00DD26D6"/>
    <w:rsid w:val="00DD4541"/>
    <w:rsid w:val="00E01B4F"/>
    <w:rsid w:val="00E10ECD"/>
    <w:rsid w:val="00E17441"/>
    <w:rsid w:val="00E24480"/>
    <w:rsid w:val="00E7707F"/>
    <w:rsid w:val="00E90067"/>
    <w:rsid w:val="00E975DC"/>
    <w:rsid w:val="00EA7F4E"/>
    <w:rsid w:val="00EB2EA4"/>
    <w:rsid w:val="00EC7573"/>
    <w:rsid w:val="00ED2A5D"/>
    <w:rsid w:val="00ED2EE5"/>
    <w:rsid w:val="00EE3EBD"/>
    <w:rsid w:val="00F0048F"/>
    <w:rsid w:val="00F164A9"/>
    <w:rsid w:val="00F36D66"/>
    <w:rsid w:val="00FB52AA"/>
    <w:rsid w:val="00FB7EE2"/>
    <w:rsid w:val="00FD51FC"/>
    <w:rsid w:val="00FE1A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17AE4C2"/>
  <w15:docId w15:val="{C85C28B3-1CC9-4322-AB2B-8E61520AD5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B1431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1431D"/>
  </w:style>
  <w:style w:type="paragraph" w:styleId="Stopka">
    <w:name w:val="footer"/>
    <w:basedOn w:val="Normalny"/>
    <w:link w:val="StopkaZnak"/>
    <w:uiPriority w:val="99"/>
    <w:unhideWhenUsed/>
    <w:rsid w:val="00B1431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1431D"/>
  </w:style>
  <w:style w:type="paragraph" w:styleId="Tekstdymka">
    <w:name w:val="Balloon Text"/>
    <w:basedOn w:val="Normalny"/>
    <w:link w:val="TekstdymkaZnak"/>
    <w:uiPriority w:val="99"/>
    <w:semiHidden/>
    <w:unhideWhenUsed/>
    <w:rsid w:val="007E7D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E7D1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236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218</TotalTime>
  <Pages>2</Pages>
  <Words>118</Words>
  <Characters>713</Characters>
  <Application>Microsoft Office Word</Application>
  <DocSecurity>0</DocSecurity>
  <Lines>5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Kielar-Domańska Patrycja</dc:creator>
  <cp:lastModifiedBy>Sobek Witold</cp:lastModifiedBy>
  <cp:revision>40</cp:revision>
  <cp:lastPrinted>2022-07-08T09:35:00Z</cp:lastPrinted>
  <dcterms:created xsi:type="dcterms:W3CDTF">2022-10-12T07:39:00Z</dcterms:created>
  <dcterms:modified xsi:type="dcterms:W3CDTF">2026-07-16T11:54:00Z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FCATEGORY">
    <vt:lpwstr>InformacjePrzeznaczoneWylacznieDoUzytkuWewnetrznego</vt:lpwstr>
  </property>
  <property fmtid="{D5CDD505-2E9C-101B-9397-08002B2CF9AE}" pid="3" name="MFClassifiedBy">
    <vt:lpwstr>MF\HOQX;Kielar-Domańska Patrycja</vt:lpwstr>
  </property>
  <property fmtid="{D5CDD505-2E9C-101B-9397-08002B2CF9AE}" pid="4" name="MFClassificationDate">
    <vt:lpwstr>2022-04-22T15:02:20.9091599+02:00</vt:lpwstr>
  </property>
  <property fmtid="{D5CDD505-2E9C-101B-9397-08002B2CF9AE}" pid="5" name="MFClassifiedBySID">
    <vt:lpwstr>MF\S-1-5-21-1525952054-1005573771-2909822258-479330</vt:lpwstr>
  </property>
  <property fmtid="{D5CDD505-2E9C-101B-9397-08002B2CF9AE}" pid="6" name="MFGRNItemId">
    <vt:lpwstr>GRN-9eef9161-cc75-4988-9633-68160bc74b9a</vt:lpwstr>
  </property>
  <property fmtid="{D5CDD505-2E9C-101B-9397-08002B2CF9AE}" pid="7" name="MFHash">
    <vt:lpwstr>+niIUDR61lgSbqqqUV6X2eoL6Hj8hRXPR5a/u76LwHU=</vt:lpwstr>
  </property>
  <property fmtid="{D5CDD505-2E9C-101B-9397-08002B2CF9AE}" pid="8" name="DLPManualFileClassification">
    <vt:lpwstr>{5fdfc941-3fcf-4a5b-87be-4848800d39d0}</vt:lpwstr>
  </property>
  <property fmtid="{D5CDD505-2E9C-101B-9397-08002B2CF9AE}" pid="9" name="MFRefresh">
    <vt:lpwstr>False</vt:lpwstr>
  </property>
</Properties>
</file>